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16" w:rsidRPr="00EB7516" w:rsidRDefault="00EB7516" w:rsidP="00EB7516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pl-PL"/>
        </w:rPr>
      </w:pPr>
      <w:r w:rsidRPr="006B07BD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highlight w:val="green"/>
          <w:lang w:eastAsia="pl-PL"/>
        </w:rPr>
        <w:t>S</w:t>
      </w:r>
      <w:r w:rsidRPr="00EB7516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highlight w:val="green"/>
          <w:lang w:eastAsia="pl-PL"/>
        </w:rPr>
        <w:t>typendia Socjalne</w:t>
      </w:r>
    </w:p>
    <w:p w:rsidR="00EB7516" w:rsidRPr="00EB7516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Pomoc materialna uczniom zamieszkałym na terenie Gminy Miasto Szczecin przysługuje w formie:</w:t>
      </w:r>
    </w:p>
    <w:p w:rsidR="00EB7516" w:rsidRPr="00EB7516" w:rsidRDefault="00EB7516" w:rsidP="008B73DA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EB7516">
        <w:rPr>
          <w:rFonts w:eastAsia="Times New Roman" w:cs="Arial"/>
          <w:b/>
          <w:bCs/>
          <w:color w:val="212529"/>
          <w:sz w:val="24"/>
          <w:szCs w:val="24"/>
          <w:lang w:eastAsia="pl-PL"/>
        </w:rPr>
        <w:t>stypendium szkolnego</w:t>
      </w:r>
      <w:r w:rsidRPr="00EB7516">
        <w:rPr>
          <w:rFonts w:eastAsia="Times New Roman" w:cs="Arial"/>
          <w:color w:val="212529"/>
          <w:sz w:val="24"/>
          <w:szCs w:val="24"/>
          <w:lang w:eastAsia="pl-PL"/>
        </w:rPr>
        <w:t>,</w:t>
      </w:r>
    </w:p>
    <w:p w:rsidR="00EB7516" w:rsidRPr="00EB7516" w:rsidRDefault="00EB7516" w:rsidP="008B73DA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EB7516">
        <w:rPr>
          <w:rFonts w:eastAsia="Times New Roman" w:cs="Arial"/>
          <w:b/>
          <w:bCs/>
          <w:color w:val="212529"/>
          <w:sz w:val="24"/>
          <w:szCs w:val="24"/>
          <w:lang w:eastAsia="pl-PL"/>
        </w:rPr>
        <w:t>zasiłku szkolnego</w:t>
      </w:r>
      <w:r w:rsidRPr="00EB7516">
        <w:rPr>
          <w:rFonts w:eastAsia="Times New Roman" w:cs="Arial"/>
          <w:color w:val="212529"/>
          <w:sz w:val="24"/>
          <w:szCs w:val="24"/>
          <w:lang w:eastAsia="pl-PL"/>
        </w:rPr>
        <w:t>.</w:t>
      </w:r>
    </w:p>
    <w:p w:rsidR="00EB7516" w:rsidRPr="00EB7516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6B07BD">
        <w:rPr>
          <w:b/>
          <w:sz w:val="28"/>
          <w:szCs w:val="28"/>
          <w:highlight w:val="green"/>
          <w:lang w:eastAsia="pl-PL"/>
        </w:rPr>
        <w:t>Stypendium szkolne</w:t>
      </w:r>
      <w:r w:rsidRPr="006B07BD">
        <w:rPr>
          <w:lang w:eastAsia="pl-PL"/>
        </w:rPr>
        <w:t> </w:t>
      </w: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przysługuje uczniom znajdującym się w trudnej sytuacji materialnej wynikającej z niskich dochodów w rodzinie (miesięczny dochód na 1 osobę </w:t>
      </w:r>
      <w:r w:rsidRPr="00EB7516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nie przekraczający kwoty</w:t>
      </w: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EB7516">
        <w:rPr>
          <w:rFonts w:eastAsia="Times New Roman" w:cs="Arial"/>
          <w:b/>
          <w:bCs/>
          <w:color w:val="000000"/>
          <w:sz w:val="24"/>
          <w:szCs w:val="24"/>
          <w:u w:val="single"/>
          <w:lang w:eastAsia="pl-PL"/>
        </w:rPr>
        <w:t>528,00 zł netto</w:t>
      </w: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) do czasu ukończenia kształcenia, </w:t>
      </w:r>
      <w:r w:rsidRPr="00EB7516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nie dłużej jednak niż do ukończenia 24 roku życia</w:t>
      </w: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, a w szczegó</w:t>
      </w:r>
      <w:r w:rsidRPr="008B73DA">
        <w:rPr>
          <w:rFonts w:eastAsia="Times New Roman" w:cs="Arial"/>
          <w:color w:val="000000"/>
          <w:sz w:val="24"/>
          <w:szCs w:val="24"/>
          <w:lang w:eastAsia="pl-PL"/>
        </w:rPr>
        <w:t>lności gdy w rodzinie występuje:</w:t>
      </w:r>
    </w:p>
    <w:p w:rsidR="00EB7516" w:rsidRPr="00EB7516" w:rsidRDefault="00EB7516" w:rsidP="008B73DA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EB7516">
        <w:rPr>
          <w:rFonts w:eastAsia="Times New Roman" w:cs="Arial"/>
          <w:color w:val="212529"/>
          <w:sz w:val="24"/>
          <w:szCs w:val="24"/>
          <w:lang w:eastAsia="pl-PL"/>
        </w:rPr>
        <w:t>bezrobocie,</w:t>
      </w:r>
    </w:p>
    <w:p w:rsidR="00EB7516" w:rsidRPr="00EB7516" w:rsidRDefault="00EB7516" w:rsidP="008B73DA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EB7516">
        <w:rPr>
          <w:rFonts w:eastAsia="Times New Roman" w:cs="Arial"/>
          <w:color w:val="212529"/>
          <w:sz w:val="24"/>
          <w:szCs w:val="24"/>
          <w:lang w:eastAsia="pl-PL"/>
        </w:rPr>
        <w:t>niepełnosprawność,</w:t>
      </w:r>
    </w:p>
    <w:p w:rsidR="00EB7516" w:rsidRPr="00EB7516" w:rsidRDefault="00EB7516" w:rsidP="008B73DA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EB7516">
        <w:rPr>
          <w:rFonts w:eastAsia="Times New Roman" w:cs="Arial"/>
          <w:color w:val="212529"/>
          <w:sz w:val="24"/>
          <w:szCs w:val="24"/>
          <w:lang w:eastAsia="pl-PL"/>
        </w:rPr>
        <w:t>ciężka lub długotrwała choroba,</w:t>
      </w:r>
    </w:p>
    <w:p w:rsidR="00EB7516" w:rsidRPr="00EB7516" w:rsidRDefault="00EB7516" w:rsidP="008B73DA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EB7516">
        <w:rPr>
          <w:rFonts w:eastAsia="Times New Roman" w:cs="Arial"/>
          <w:color w:val="212529"/>
          <w:sz w:val="24"/>
          <w:szCs w:val="24"/>
          <w:lang w:eastAsia="pl-PL"/>
        </w:rPr>
        <w:t>wielodzietność,</w:t>
      </w:r>
    </w:p>
    <w:p w:rsidR="00EB7516" w:rsidRPr="00EB7516" w:rsidRDefault="00EB7516" w:rsidP="008B73DA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EB7516">
        <w:rPr>
          <w:rFonts w:eastAsia="Times New Roman" w:cs="Arial"/>
          <w:color w:val="212529"/>
          <w:sz w:val="24"/>
          <w:szCs w:val="24"/>
          <w:lang w:eastAsia="pl-PL"/>
        </w:rPr>
        <w:t>alkoholizm lub narkomania,</w:t>
      </w:r>
    </w:p>
    <w:p w:rsidR="00EB7516" w:rsidRPr="00EB7516" w:rsidRDefault="00EB7516" w:rsidP="008B73DA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EB7516">
        <w:rPr>
          <w:rFonts w:eastAsia="Times New Roman" w:cs="Arial"/>
          <w:color w:val="212529"/>
          <w:sz w:val="24"/>
          <w:szCs w:val="24"/>
          <w:lang w:eastAsia="pl-PL"/>
        </w:rPr>
        <w:t>brak umiejętności w wypełnianiu funkcji opiekuńczo-wychowawczych,</w:t>
      </w:r>
    </w:p>
    <w:p w:rsidR="00EB7516" w:rsidRPr="008B73DA" w:rsidRDefault="00EB7516" w:rsidP="008B73DA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EB7516">
        <w:rPr>
          <w:rFonts w:eastAsia="Times New Roman" w:cs="Arial"/>
          <w:color w:val="212529"/>
          <w:sz w:val="24"/>
          <w:szCs w:val="24"/>
          <w:lang w:eastAsia="pl-PL"/>
        </w:rPr>
        <w:t>gdy rodzina jest niepełna.</w:t>
      </w:r>
    </w:p>
    <w:p w:rsidR="00EB7516" w:rsidRPr="00EB7516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EB7516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Wnioski</w:t>
      </w: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 o przyznanie </w:t>
      </w:r>
      <w:r w:rsidRPr="00EB7516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stypendium szkolnego</w:t>
      </w: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 wraz z dokumentami </w:t>
      </w:r>
      <w:r w:rsidRPr="00EB7516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należy złożyć w</w:t>
      </w:r>
      <w:r w:rsidR="006B07BD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 </w:t>
      </w:r>
      <w:r w:rsidRPr="00EB7516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terminie </w:t>
      </w:r>
      <w:r w:rsidRPr="00EB7516">
        <w:rPr>
          <w:rFonts w:eastAsia="Times New Roman" w:cs="Arial"/>
          <w:b/>
          <w:bCs/>
          <w:color w:val="000000"/>
          <w:sz w:val="24"/>
          <w:szCs w:val="24"/>
          <w:u w:val="single"/>
          <w:lang w:eastAsia="pl-PL"/>
        </w:rPr>
        <w:t>od 01 września do dnia 15 września 2021 roku</w:t>
      </w: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 w szkole</w:t>
      </w:r>
      <w:r w:rsidRPr="008B73DA">
        <w:rPr>
          <w:rFonts w:eastAsia="Times New Roman" w:cs="Arial"/>
          <w:color w:val="000000"/>
          <w:sz w:val="24"/>
          <w:szCs w:val="24"/>
          <w:lang w:eastAsia="pl-PL"/>
        </w:rPr>
        <w:t>,</w:t>
      </w: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 xml:space="preserve"> do której uczęszcza uczeń.</w:t>
      </w:r>
      <w:r w:rsidR="00CF3844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CF3844" w:rsidRPr="00CF3844">
        <w:rPr>
          <w:rFonts w:eastAsia="Times New Roman" w:cs="Arial"/>
          <w:b/>
          <w:color w:val="000000"/>
          <w:sz w:val="24"/>
          <w:szCs w:val="24"/>
          <w:highlight w:val="green"/>
          <w:lang w:eastAsia="pl-PL"/>
        </w:rPr>
        <w:t>Wnioski należy składać w sekretariacie szkoły.</w:t>
      </w:r>
      <w:bookmarkStart w:id="0" w:name="_GoBack"/>
      <w:bookmarkEnd w:id="0"/>
    </w:p>
    <w:p w:rsidR="00EB7516" w:rsidRPr="008B73DA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 xml:space="preserve">Wnioskodawcy zobowiązani są do przedstawienia informacji przy składanych wnioskach o wszystkich </w:t>
      </w:r>
      <w:r w:rsidRPr="00EB7516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dochodach NETTO uzyskanych w miesiącu poprzedzającym złożenie wniosku</w:t>
      </w: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, bądź w przypadku utraty dochodu z miesiąca, w którym dochód ten utracono.</w:t>
      </w:r>
      <w:r w:rsidRPr="008B73DA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 xml:space="preserve">Dokumentem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"Jestem świadomy odpowiedzialności karnej za złożenie fałszywego oświadczenia". Natomiast w przypadku ubiegania się o stypendium szkolne dla ucznia, którego rodzina korzysta ze świadczeń pieniężnych z pomocy </w:t>
      </w:r>
      <w:r w:rsidRPr="00EB7516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społecznej zamiast zaświadczenia lub oświadczenia o wysokości dochodów można przedłożyć zaświadczenie lub oświadczenie o korzystaniu ze świadczeń pieniężnych z pomocy społecznej, przy czym w takim przypadku pod oświadczeniem konieczne jest dopisanie klauzuli, o której mowa w art. 90n ust. 5a ustawy o systemie oświaty o następującej treści: "Jestem świadomy odpowiedzialności karnej za zło</w:t>
      </w:r>
      <w:r w:rsidRPr="008B73DA">
        <w:rPr>
          <w:rFonts w:eastAsia="Times New Roman" w:cs="Arial"/>
          <w:color w:val="000000"/>
          <w:sz w:val="24"/>
          <w:szCs w:val="24"/>
          <w:lang w:eastAsia="pl-PL"/>
        </w:rPr>
        <w:t>żenie fałszywego oświadczenia".</w:t>
      </w:r>
    </w:p>
    <w:p w:rsidR="00EB7516" w:rsidRPr="00EB7516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B7516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Wszy</w:t>
      </w:r>
      <w:r w:rsidRPr="008B73DA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stkie kopie dokumentów muszą być</w:t>
      </w:r>
      <w:r w:rsidRPr="00EB7516">
        <w:rPr>
          <w:rFonts w:eastAsia="Times New Roman" w:cs="Arial"/>
          <w:color w:val="000000"/>
          <w:sz w:val="24"/>
          <w:szCs w:val="24"/>
          <w:u w:val="single"/>
          <w:lang w:eastAsia="pl-PL"/>
        </w:rPr>
        <w:t xml:space="preserve"> potwierdzone za zgodność z</w:t>
      </w:r>
      <w:r w:rsidRPr="008B73DA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 </w:t>
      </w:r>
      <w:r w:rsidRPr="00EB7516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oryginałem</w:t>
      </w: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 przez dyrektora szkoły lub osobę przez niego upoważnioną (wymagane są: pieczątka imienna, pieczątka nagłówkowa jednostki, data).</w:t>
      </w:r>
    </w:p>
    <w:p w:rsidR="00EB7516" w:rsidRPr="00EB7516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Wnioski o przyznanie stypendium szkolnego można pobrać na stronie internetowej lub w</w:t>
      </w:r>
      <w:r w:rsidR="006B07BD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szkole na terenie Gminy Miasto Szczecin.</w:t>
      </w:r>
    </w:p>
    <w:p w:rsidR="00EB7516" w:rsidRPr="00EB7516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B7516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Stypendium szkolne nie przysługuje:</w:t>
      </w: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6B07BD" w:rsidRDefault="00EB7516" w:rsidP="006B07BD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EB7516">
        <w:rPr>
          <w:rFonts w:eastAsia="Times New Roman" w:cs="Arial"/>
          <w:color w:val="212529"/>
          <w:sz w:val="24"/>
          <w:szCs w:val="24"/>
          <w:lang w:eastAsia="pl-PL"/>
        </w:rPr>
        <w:t>uczniom klas zerowych</w:t>
      </w:r>
      <w:r w:rsidR="006B07BD">
        <w:rPr>
          <w:rFonts w:eastAsia="Times New Roman" w:cs="Arial"/>
          <w:color w:val="212529"/>
          <w:sz w:val="24"/>
          <w:szCs w:val="24"/>
          <w:lang w:eastAsia="pl-PL"/>
        </w:rPr>
        <w:t>,</w:t>
      </w:r>
    </w:p>
    <w:p w:rsidR="00EB7516" w:rsidRPr="00EB7516" w:rsidRDefault="00EB7516" w:rsidP="006B07BD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EB7516">
        <w:rPr>
          <w:rFonts w:eastAsia="Times New Roman" w:cs="Arial"/>
          <w:color w:val="212529"/>
          <w:sz w:val="24"/>
          <w:szCs w:val="24"/>
          <w:lang w:eastAsia="pl-PL"/>
        </w:rPr>
        <w:t>uczniom, którzy nie mieszkają na terenie gminy Szczecin</w:t>
      </w:r>
      <w:r w:rsidR="006B07BD" w:rsidRPr="006B07BD">
        <w:rPr>
          <w:rFonts w:eastAsia="Times New Roman" w:cs="Arial"/>
          <w:color w:val="212529"/>
          <w:sz w:val="24"/>
          <w:szCs w:val="24"/>
          <w:lang w:eastAsia="pl-PL"/>
        </w:rPr>
        <w:t xml:space="preserve"> (w</w:t>
      </w:r>
      <w:r w:rsidR="006B07BD" w:rsidRPr="006B07BD">
        <w:rPr>
          <w:rFonts w:eastAsia="Times New Roman" w:cs="Arial"/>
          <w:color w:val="212529"/>
          <w:sz w:val="24"/>
          <w:szCs w:val="24"/>
          <w:lang w:eastAsia="pl-PL"/>
        </w:rPr>
        <w:t>ówczas o takie stypendium wniosek należy złożyć w gminie lub starostwie s</w:t>
      </w:r>
      <w:r w:rsidR="006B07BD" w:rsidRPr="006B07BD">
        <w:rPr>
          <w:rFonts w:eastAsia="Times New Roman" w:cs="Arial"/>
          <w:color w:val="212529"/>
          <w:sz w:val="24"/>
          <w:szCs w:val="24"/>
          <w:lang w:eastAsia="pl-PL"/>
        </w:rPr>
        <w:t>tosownie do miejsca zamieszkania)</w:t>
      </w:r>
      <w:r w:rsidR="006B07BD" w:rsidRPr="006B07BD">
        <w:rPr>
          <w:rFonts w:eastAsia="Times New Roman" w:cs="Arial"/>
          <w:color w:val="212529"/>
          <w:sz w:val="24"/>
          <w:szCs w:val="24"/>
          <w:lang w:eastAsia="pl-PL"/>
        </w:rPr>
        <w:t>.</w:t>
      </w:r>
    </w:p>
    <w:p w:rsidR="00EB7516" w:rsidRPr="00EB7516" w:rsidRDefault="00EB7516" w:rsidP="008B73DA">
      <w:pPr>
        <w:tabs>
          <w:tab w:val="left" w:pos="5155"/>
        </w:tabs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EB7516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Stypendium szkolne nie przysługuje uczniowi:</w:t>
      </w:r>
      <w:r w:rsidRPr="008B73D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ab/>
      </w:r>
    </w:p>
    <w:p w:rsidR="00EB7516" w:rsidRPr="00EB7516" w:rsidRDefault="00EB7516" w:rsidP="008B73DA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EB7516">
        <w:rPr>
          <w:rFonts w:eastAsia="Times New Roman" w:cs="Arial"/>
          <w:color w:val="212529"/>
          <w:sz w:val="24"/>
          <w:szCs w:val="24"/>
          <w:lang w:eastAsia="pl-PL"/>
        </w:rPr>
        <w:t>który otrzymuje inne stypendium ze środków publicznych z wyjątkiem sytuacji, kiedy łączna kwota otrzymywanych stypendiów nie przekracza 2480 zł (rocznie)</w:t>
      </w:r>
    </w:p>
    <w:p w:rsidR="00EB7516" w:rsidRPr="008B73DA" w:rsidRDefault="00EB7516" w:rsidP="008B73DA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EB7516">
        <w:rPr>
          <w:rFonts w:eastAsia="Times New Roman" w:cs="Arial"/>
          <w:color w:val="212529"/>
          <w:sz w:val="24"/>
          <w:szCs w:val="24"/>
          <w:lang w:eastAsia="pl-PL"/>
        </w:rPr>
        <w:t>który został umieszczony w instytucji zapewni</w:t>
      </w:r>
      <w:r w:rsidR="006B07BD">
        <w:rPr>
          <w:rFonts w:eastAsia="Times New Roman" w:cs="Arial"/>
          <w:color w:val="212529"/>
          <w:sz w:val="24"/>
          <w:szCs w:val="24"/>
          <w:lang w:eastAsia="pl-PL"/>
        </w:rPr>
        <w:t>ającej całodobowe utrzymanie</w:t>
      </w:r>
      <w:r w:rsidRPr="00EB7516">
        <w:rPr>
          <w:rFonts w:eastAsia="Times New Roman" w:cs="Arial"/>
          <w:color w:val="212529"/>
          <w:sz w:val="24"/>
          <w:szCs w:val="24"/>
          <w:lang w:eastAsia="pl-PL"/>
        </w:rPr>
        <w:t xml:space="preserve"> (Art. 7 ust. 2 ustawy z dn. 28 listopada 2003 r. o świadczeniach rodzinnych z późniejszymi zmianami)  </w:t>
      </w:r>
    </w:p>
    <w:p w:rsidR="00EB7516" w:rsidRPr="00EB7516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B73DA">
        <w:rPr>
          <w:b/>
          <w:sz w:val="24"/>
          <w:szCs w:val="24"/>
          <w:highlight w:val="green"/>
          <w:lang w:eastAsia="pl-PL"/>
        </w:rPr>
        <w:t>Zasiłek szkolny</w:t>
      </w: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 może być przyznany uczniowi znajdującemu się przejściowo w trudnej sytuacji materialnej z powodu zdarzenia losowego. Zasiłek szkolny może być przyznany raz lub kilka razy w roku, niezależnie od otrzymywanego stypendium szkolnego.</w:t>
      </w:r>
    </w:p>
    <w:p w:rsidR="00EB7516" w:rsidRPr="00EB7516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B7516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Zdarzenie losowe</w:t>
      </w: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 to zjawisko zewnętrzne w stosunku do uprawnionego, którego nie można było przewidzieć ani mu przeciwdziałać (np. klęska żywiołowa, śmierć lub choroba jednego z rodziców).</w:t>
      </w:r>
    </w:p>
    <w:p w:rsidR="00EB7516" w:rsidRPr="00EB7516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B7516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lastRenderedPageBreak/>
        <w:t>Zasiłek szkolny może być przyznany w przypadku:</w:t>
      </w:r>
    </w:p>
    <w:p w:rsidR="00EB7516" w:rsidRPr="00EB7516" w:rsidRDefault="00EB7516" w:rsidP="008B73DA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EB7516">
        <w:rPr>
          <w:rFonts w:eastAsia="Times New Roman" w:cs="Arial"/>
          <w:color w:val="212529"/>
          <w:sz w:val="24"/>
          <w:szCs w:val="24"/>
          <w:lang w:eastAsia="pl-PL"/>
        </w:rPr>
        <w:t>śmierci rodzica lub prawnego opiekuna</w:t>
      </w:r>
    </w:p>
    <w:p w:rsidR="00EB7516" w:rsidRPr="00EB7516" w:rsidRDefault="00EB7516" w:rsidP="008B73DA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EB7516">
        <w:rPr>
          <w:rFonts w:eastAsia="Times New Roman" w:cs="Arial"/>
          <w:color w:val="212529"/>
          <w:sz w:val="24"/>
          <w:szCs w:val="24"/>
          <w:lang w:eastAsia="pl-PL"/>
        </w:rPr>
        <w:t>klęski żywiołowej</w:t>
      </w:r>
    </w:p>
    <w:p w:rsidR="00EB7516" w:rsidRPr="00EB7516" w:rsidRDefault="00EB7516" w:rsidP="008B73DA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EB7516">
        <w:rPr>
          <w:rFonts w:eastAsia="Times New Roman" w:cs="Arial"/>
          <w:color w:val="212529"/>
          <w:sz w:val="24"/>
          <w:szCs w:val="24"/>
          <w:lang w:eastAsia="pl-PL"/>
        </w:rPr>
        <w:t>kradzieży z włamaniem</w:t>
      </w:r>
    </w:p>
    <w:p w:rsidR="00EB7516" w:rsidRPr="00EB7516" w:rsidRDefault="00EB7516" w:rsidP="008B73DA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EB7516">
        <w:rPr>
          <w:rFonts w:eastAsia="Times New Roman" w:cs="Arial"/>
          <w:color w:val="212529"/>
          <w:sz w:val="24"/>
          <w:szCs w:val="24"/>
          <w:lang w:eastAsia="pl-PL"/>
        </w:rPr>
        <w:t>nagłej choroby w rodzinie ucznia</w:t>
      </w:r>
    </w:p>
    <w:p w:rsidR="00EB7516" w:rsidRPr="00EB7516" w:rsidRDefault="00EB7516" w:rsidP="008B73DA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EB7516">
        <w:rPr>
          <w:rFonts w:eastAsia="Times New Roman" w:cs="Arial"/>
          <w:color w:val="212529"/>
          <w:sz w:val="24"/>
          <w:szCs w:val="24"/>
          <w:lang w:eastAsia="pl-PL"/>
        </w:rPr>
        <w:t>innych, szczególnych okoliczności</w:t>
      </w:r>
    </w:p>
    <w:p w:rsidR="00EB7516" w:rsidRPr="00EB7516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B7516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Wnioski</w:t>
      </w: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 o przyznanie </w:t>
      </w:r>
      <w:r w:rsidRPr="00EB7516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zasiłku szkolnego</w:t>
      </w: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 składa się  </w:t>
      </w:r>
      <w:r w:rsidRPr="00EB7516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w terminie </w:t>
      </w:r>
      <w:r w:rsidRPr="00EB7516">
        <w:rPr>
          <w:rFonts w:eastAsia="Times New Roman" w:cs="Arial"/>
          <w:b/>
          <w:bCs/>
          <w:color w:val="000000"/>
          <w:sz w:val="24"/>
          <w:szCs w:val="24"/>
          <w:u w:val="single"/>
          <w:lang w:eastAsia="pl-PL"/>
        </w:rPr>
        <w:t>nie dłuższym niż 2 miesiące</w:t>
      </w:r>
      <w:r w:rsidRPr="00EB7516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 od wystąpienia zdarzenia uzasadniającego przyznanie tego zasiłku</w:t>
      </w: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EB7516" w:rsidRPr="00EB7516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Administratorem danych osobowych podanych we wnioskach o przyznanie zasiłku lub stypendium szkolnego jest Gmina Miasto Szczecin – Urząd Miasta Szczecin z siedzibą w</w:t>
      </w:r>
      <w:r w:rsidR="008B73DA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Szczecinie, pl. Armii Krajowej 1.</w:t>
      </w:r>
    </w:p>
    <w:p w:rsidR="00EB7516" w:rsidRPr="00EB7516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EB7516" w:rsidRPr="00EB7516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Inspektor ochrony danych w Gminie Miasto Szczecin – Urząd Miasta Szczecin: Dane kontaktowe: Inspektor ochrony danych: Urząd Miasta Szczecin, pl. Armii Krajowej 1, 70-456 Szczecin, telefon: 914245702, e-mail:iod@um.szczecin.pl. Powyższe dane kontaktowe służą wyłącznie do kontaktu w sprawach związanych bezpośrednio z przetwarzaniem danych osobowych, a inspektor ochrony danych nie posiada i nie udziela informacji dotyczących realizacji wniosków.</w:t>
      </w:r>
    </w:p>
    <w:p w:rsidR="00EB7516" w:rsidRPr="00EB7516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 Dane osobowe będą przetwarzane zgodnie z rozporządzeniem Parlamentu Europejskiego i</w:t>
      </w:r>
      <w:r w:rsidR="008B73DA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Rady (UE) 2016/679 z dnia 27 kwietnia 2016 r. w sprawie swobodnego przepływu takich danych oraz uchylenia dyrektywy 95/46/WE (ogólne rozporządzenie o ochronie danych osobowych) zwanym RODO (art. 6 ust. 1 lit. a, c  i art. 9 ust. 2 lit. b RODO).</w:t>
      </w:r>
    </w:p>
    <w:p w:rsidR="00EB7516" w:rsidRPr="00EB7516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 Celem przetwarzania danych jest wypełnienie obowiązku prawnego ciążącego na administratorze, wynikającego z powszechnie obowiązujących przepisów prawa tj. ustalenie prawa do stypendium szkolnego.</w:t>
      </w:r>
    </w:p>
    <w:p w:rsidR="00EB7516" w:rsidRPr="00EB7516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 Podstawą prawną przetwarzania danych jest ustawa z dnia 7 września 1991 r. o systemie oświaty, Uchwała nr XXXVII/926/09 Rady Miasta Szczecin z dnia 20 lipca 2009 r.</w:t>
      </w:r>
    </w:p>
    <w:p w:rsidR="00EB7516" w:rsidRPr="00EB7516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B7516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Prawa przysługujące osobie w zakresie danych osobowych jej dotyczących:</w:t>
      </w:r>
    </w:p>
    <w:p w:rsidR="00EB7516" w:rsidRPr="00EB7516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1) prawo dostępu do danych osobowych – art. 15 RODO;</w:t>
      </w:r>
    </w:p>
    <w:p w:rsidR="00EB7516" w:rsidRPr="00EB7516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2) prawo sprostowania danych – art. 16 RODO;</w:t>
      </w:r>
    </w:p>
    <w:p w:rsidR="00EB7516" w:rsidRPr="00EB7516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3) prawo do usunięcia danych – art. 17 RODO;</w:t>
      </w:r>
    </w:p>
    <w:p w:rsidR="00EB7516" w:rsidRPr="00EB7516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4) prawo ograniczenia przetwarzania – art. 18 RODO;</w:t>
      </w:r>
    </w:p>
    <w:p w:rsidR="00EB7516" w:rsidRPr="00EB7516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5) prawo do cofnięcia zgody, jeżeli przetwarzanie odbywa się na podstawie art. 6 ust. 1 lit a lub art. 9 ust. 2 lit a RODO;</w:t>
      </w:r>
    </w:p>
    <w:p w:rsidR="00EB7516" w:rsidRPr="00EB7516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6) prawo do wnoszenia skargi do Prezesa Urzędu Ochrony Danych Osobowych, gdy przetwarzanie danych osobowych narusza przepisy RODO;</w:t>
      </w:r>
    </w:p>
    <w:p w:rsidR="00EB7516" w:rsidRPr="00EB7516" w:rsidRDefault="00EB7516" w:rsidP="008B73DA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B7516">
        <w:rPr>
          <w:rFonts w:eastAsia="Times New Roman" w:cs="Arial"/>
          <w:color w:val="000000"/>
          <w:sz w:val="24"/>
          <w:szCs w:val="24"/>
          <w:lang w:eastAsia="pl-PL"/>
        </w:rPr>
        <w:t>- na zasadach określonych w RODO.</w:t>
      </w:r>
    </w:p>
    <w:p w:rsidR="00EB7516" w:rsidRPr="00EB7516" w:rsidRDefault="00EB7516" w:rsidP="008B73DA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EB7516">
        <w:rPr>
          <w:rFonts w:eastAsia="Times New Roman" w:cs="Arial"/>
          <w:color w:val="212529"/>
          <w:sz w:val="24"/>
          <w:szCs w:val="24"/>
          <w:lang w:eastAsia="pl-PL"/>
        </w:rPr>
        <w:t>Podanie danych jest wymagane do realizacji celu, dla którego dane są przetwarzane. W przypadku niepodania danych nie będzie możliwe zrealizowanie celu.</w:t>
      </w:r>
    </w:p>
    <w:p w:rsidR="00EB7516" w:rsidRPr="00EB7516" w:rsidRDefault="00EB7516" w:rsidP="008B73DA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EB7516">
        <w:rPr>
          <w:rFonts w:eastAsia="Times New Roman" w:cs="Arial"/>
          <w:color w:val="212529"/>
          <w:sz w:val="24"/>
          <w:szCs w:val="24"/>
          <w:lang w:eastAsia="pl-PL"/>
        </w:rPr>
        <w:t>Podanie danych w zakresie numeru telefonu jest dobrowolne. Brak podania tych danych utrudni kontakt z Wnioskodawcą.</w:t>
      </w:r>
    </w:p>
    <w:p w:rsidR="008B73DA" w:rsidRPr="008B73DA" w:rsidRDefault="00EB7516" w:rsidP="008B73DA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EB7516">
        <w:rPr>
          <w:rFonts w:eastAsia="Times New Roman" w:cs="Arial"/>
          <w:color w:val="212529"/>
          <w:sz w:val="24"/>
          <w:szCs w:val="24"/>
          <w:lang w:eastAsia="pl-PL"/>
        </w:rPr>
        <w:t>Dane osobowe będą przetwarzane przez okres zgodny z Rozporządzeniem Prezesa Rady Ministrów z dnia 18 stycznia 2011 r. w sprawie instrukcji kancelaryjnej, jednolitych rzeczowych wykazów akt oraz instrukcji w sprawie organizacji i zakresu działania archiwów zakładowych</w:t>
      </w:r>
      <w:r w:rsidR="008B73DA" w:rsidRPr="008B73DA">
        <w:rPr>
          <w:rFonts w:eastAsia="Times New Roman" w:cs="Arial"/>
          <w:color w:val="212529"/>
          <w:sz w:val="24"/>
          <w:szCs w:val="24"/>
          <w:lang w:eastAsia="pl-PL"/>
        </w:rPr>
        <w:t xml:space="preserve"> </w:t>
      </w:r>
    </w:p>
    <w:p w:rsidR="00EB7516" w:rsidRPr="00EB7516" w:rsidRDefault="00EB7516" w:rsidP="008B73DA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EB7516">
        <w:rPr>
          <w:rFonts w:eastAsia="Times New Roman" w:cs="Arial"/>
          <w:color w:val="212529"/>
          <w:sz w:val="24"/>
          <w:szCs w:val="24"/>
          <w:lang w:eastAsia="pl-PL"/>
        </w:rPr>
        <w:t>Pełna treść klauzuli informacyjnej dotyczącej obowiązków Administratora - Gminy Miasto Szczecin – Urząd Miasta Szczecin, zamieszczona jest na stronie BIP, w zakładce „Ochrona danych osobowych/ RODO”.</w:t>
      </w:r>
    </w:p>
    <w:p w:rsidR="00022646" w:rsidRDefault="00022646"/>
    <w:sectPr w:rsidR="0002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4ACF"/>
    <w:multiLevelType w:val="multilevel"/>
    <w:tmpl w:val="7CFA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660DE"/>
    <w:multiLevelType w:val="multilevel"/>
    <w:tmpl w:val="D2BC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27536"/>
    <w:multiLevelType w:val="multilevel"/>
    <w:tmpl w:val="F834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96733"/>
    <w:multiLevelType w:val="multilevel"/>
    <w:tmpl w:val="97F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F04EE"/>
    <w:multiLevelType w:val="multilevel"/>
    <w:tmpl w:val="771A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60BB1"/>
    <w:multiLevelType w:val="multilevel"/>
    <w:tmpl w:val="9004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27F72"/>
    <w:multiLevelType w:val="multilevel"/>
    <w:tmpl w:val="2294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16"/>
    <w:rsid w:val="00022646"/>
    <w:rsid w:val="006B07BD"/>
    <w:rsid w:val="008B73DA"/>
    <w:rsid w:val="00CF3844"/>
    <w:rsid w:val="00E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3692B6AB538439C3629917E04923A" ma:contentTypeVersion="2" ma:contentTypeDescription="Utwórz nowy dokument." ma:contentTypeScope="" ma:versionID="1688d1a2a1f556e392f2efa79cd6c61d">
  <xsd:schema xmlns:xsd="http://www.w3.org/2001/XMLSchema" xmlns:xs="http://www.w3.org/2001/XMLSchema" xmlns:p="http://schemas.microsoft.com/office/2006/metadata/properties" xmlns:ns2="19b6a547-e80b-477f-9f0a-77f47db6881d" targetNamespace="http://schemas.microsoft.com/office/2006/metadata/properties" ma:root="true" ma:fieldsID="9c6f2bed64684d348730b0da1069f1e6" ns2:_="">
    <xsd:import namespace="19b6a547-e80b-477f-9f0a-77f47db68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a547-e80b-477f-9f0a-77f47db6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C9EA9F-A30F-4AB6-A4AF-E4564FB0A5AA}"/>
</file>

<file path=customXml/itemProps2.xml><?xml version="1.0" encoding="utf-8"?>
<ds:datastoreItem xmlns:ds="http://schemas.openxmlformats.org/officeDocument/2006/customXml" ds:itemID="{29008A80-244C-40FE-B95D-3C13F17E54F5}"/>
</file>

<file path=customXml/itemProps3.xml><?xml version="1.0" encoding="utf-8"?>
<ds:datastoreItem xmlns:ds="http://schemas.openxmlformats.org/officeDocument/2006/customXml" ds:itemID="{E58A8309-318F-436C-BA0A-88ED2FB1E0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SIMP1</dc:creator>
  <cp:lastModifiedBy>SIMP1</cp:lastModifiedBy>
  <cp:revision>1</cp:revision>
  <dcterms:created xsi:type="dcterms:W3CDTF">2021-09-01T12:12:00Z</dcterms:created>
  <dcterms:modified xsi:type="dcterms:W3CDTF">2021-09-01T12:49:00Z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0x0101001083692B6AB538439C3629917E04923A</vt:lpwstr>
  </property>
</Properties>
</file>